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F51FD3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F51FD3">
              <w:rPr>
                <w:rFonts w:cs="Times New Roman"/>
                <w:sz w:val="26"/>
                <w:szCs w:val="26"/>
              </w:rPr>
              <w:t>8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856BB9" w:rsidRDefault="00BE17C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государственного налогового инспектора </w:t>
      </w:r>
    </w:p>
    <w:p w:rsidR="00DC270C" w:rsidRDefault="001D45A3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обеспечения процедур банкротства</w:t>
      </w:r>
      <w:r w:rsidR="00DC270C" w:rsidRPr="00DC270C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BE17C4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72361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56BB9" w:rsidRPr="00856BB9">
        <w:rPr>
          <w:rFonts w:ascii="Times New Roman" w:hAnsi="Times New Roman" w:cs="Times New Roman"/>
          <w:sz w:val="26"/>
          <w:szCs w:val="26"/>
        </w:rPr>
        <w:t>государственный налоговый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23618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856BB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856BB9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723618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856BB9">
        <w:rPr>
          <w:rFonts w:ascii="Times New Roman" w:hAnsi="Times New Roman" w:cs="Times New Roman"/>
          <w:sz w:val="26"/>
          <w:szCs w:val="26"/>
        </w:rPr>
        <w:t>0</w:t>
      </w:r>
      <w:r w:rsidR="00723618">
        <w:rPr>
          <w:rFonts w:ascii="Times New Roman" w:hAnsi="Times New Roman" w:cs="Times New Roman"/>
          <w:sz w:val="26"/>
          <w:szCs w:val="26"/>
        </w:rPr>
        <w:t>70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723618">
        <w:rPr>
          <w:rFonts w:ascii="Times New Roman" w:hAnsi="Times New Roman" w:cs="Times New Roman"/>
          <w:sz w:val="26"/>
          <w:szCs w:val="26"/>
        </w:rPr>
        <w:t>старшего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856BB9">
        <w:rPr>
          <w:rFonts w:ascii="Times New Roman" w:hAnsi="Times New Roman" w:cs="Times New Roman"/>
          <w:sz w:val="26"/>
          <w:szCs w:val="26"/>
        </w:rPr>
        <w:t>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723618">
        <w:rPr>
          <w:rFonts w:cs="Times New Roman"/>
          <w:sz w:val="26"/>
          <w:szCs w:val="26"/>
        </w:rPr>
        <w:t>старшего</w:t>
      </w:r>
      <w:r w:rsidR="00751AA2" w:rsidRPr="00856BB9">
        <w:rPr>
          <w:rFonts w:cs="Times New Roman"/>
          <w:sz w:val="26"/>
          <w:szCs w:val="26"/>
        </w:rPr>
        <w:t xml:space="preserve"> государственн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налогов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ин</w:t>
      </w:r>
      <w:r w:rsidR="00751AA2">
        <w:rPr>
          <w:rFonts w:cs="Times New Roman"/>
          <w:sz w:val="26"/>
          <w:szCs w:val="26"/>
        </w:rPr>
        <w:t>с</w:t>
      </w:r>
      <w:r w:rsidR="00751AA2" w:rsidRPr="00856BB9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>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р</w:t>
      </w:r>
      <w:r w:rsidR="00E66447" w:rsidRPr="00E66447">
        <w:rPr>
          <w:rFonts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751AA2">
        <w:rPr>
          <w:rFonts w:cs="Times New Roman"/>
          <w:sz w:val="26"/>
          <w:szCs w:val="26"/>
        </w:rPr>
        <w:t>.</w:t>
      </w:r>
      <w:r w:rsidR="009129AC" w:rsidRPr="0065447F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723618">
        <w:rPr>
          <w:rFonts w:cs="Times New Roman"/>
          <w:sz w:val="26"/>
          <w:szCs w:val="26"/>
        </w:rPr>
        <w:t xml:space="preserve">Старший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856BB9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856BB9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214C56">
        <w:rPr>
          <w:rFonts w:cs="Times New Roman"/>
          <w:sz w:val="26"/>
          <w:szCs w:val="26"/>
        </w:rPr>
        <w:t>начальнику отдела</w:t>
      </w:r>
      <w:r w:rsidR="001D45A3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C2180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. 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601182" w:rsidRDefault="003E5F07" w:rsidP="00122E85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r w:rsidR="00601182" w:rsidRPr="00601182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01182">
        <w:rPr>
          <w:sz w:val="26"/>
          <w:szCs w:val="26"/>
        </w:rPr>
        <w:t xml:space="preserve">алоговых деклараций (расчетов)»; </w:t>
      </w:r>
      <w:r w:rsidR="00122E85" w:rsidRPr="00122E85">
        <w:rPr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r w:rsidR="00122E85">
        <w:rPr>
          <w:sz w:val="26"/>
          <w:szCs w:val="26"/>
        </w:rPr>
        <w:t xml:space="preserve"> </w:t>
      </w:r>
      <w:r w:rsidR="00122E85" w:rsidRPr="00122E85">
        <w:rPr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</w:t>
      </w:r>
      <w:r w:rsidR="00122E85">
        <w:rPr>
          <w:sz w:val="26"/>
          <w:szCs w:val="26"/>
        </w:rPr>
        <w:t xml:space="preserve">ва и отсутствующих должников»; </w:t>
      </w:r>
      <w:r w:rsidR="00122E85" w:rsidRPr="00122E85">
        <w:rPr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9129AC" w:rsidRPr="003A1F6E" w:rsidRDefault="00723618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Старший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4DA1" w:rsidRDefault="003E5F07" w:rsidP="00194DA1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.3.2. Иные профессиональные знания: </w:t>
      </w:r>
      <w:r w:rsidR="00122E85" w:rsidRPr="00122E85">
        <w:rPr>
          <w:rFonts w:cs="Times New Roman"/>
          <w:sz w:val="26"/>
          <w:szCs w:val="26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 порядок организации взаимодействия с </w:t>
      </w:r>
      <w:r w:rsidR="00122E85" w:rsidRPr="00122E85">
        <w:rPr>
          <w:rFonts w:cs="Times New Roman"/>
          <w:sz w:val="26"/>
          <w:szCs w:val="26"/>
        </w:rPr>
        <w:lastRenderedPageBreak/>
        <w:t>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</w:t>
      </w:r>
      <w:r w:rsidR="00122E85">
        <w:rPr>
          <w:rFonts w:cs="Times New Roman"/>
          <w:sz w:val="26"/>
          <w:szCs w:val="26"/>
        </w:rPr>
        <w:t xml:space="preserve">; </w:t>
      </w:r>
      <w:r w:rsidR="00122E85" w:rsidRPr="00122E85">
        <w:rPr>
          <w:rFonts w:cs="Times New Roman"/>
          <w:sz w:val="26"/>
          <w:szCs w:val="26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9129AC" w:rsidRPr="003A1F6E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3D77E9" w:rsidRPr="007A71B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r w:rsidR="003D77E9" w:rsidRPr="00740F39">
        <w:rPr>
          <w:rFonts w:cs="Times New Roman"/>
          <w:sz w:val="26"/>
          <w:szCs w:val="26"/>
        </w:rPr>
        <w:t xml:space="preserve"> </w:t>
      </w:r>
      <w:r w:rsidR="003D77E9" w:rsidRPr="007A71BC">
        <w:rPr>
          <w:rFonts w:cs="Times New Roman"/>
          <w:sz w:val="26"/>
          <w:szCs w:val="26"/>
        </w:rPr>
        <w:t>ограничения при проведении проверочных процедур; меры, прин</w:t>
      </w:r>
      <w:r w:rsidR="006D5888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81490F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3A1F6E" w:rsidRPr="003A1F6E" w:rsidRDefault="003E5F07" w:rsidP="00070E2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122E85" w:rsidRPr="00122E85">
        <w:rPr>
          <w:rFonts w:cs="Times New Roman"/>
          <w:sz w:val="26"/>
          <w:szCs w:val="26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480822">
        <w:rPr>
          <w:rFonts w:cs="Times New Roman"/>
          <w:sz w:val="26"/>
          <w:szCs w:val="26"/>
        </w:rPr>
        <w:t>.</w:t>
      </w:r>
    </w:p>
    <w:p w:rsidR="008F5674" w:rsidRDefault="003E5F07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6D5888" w:rsidRPr="007A71B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725F6F">
        <w:rPr>
          <w:rFonts w:cs="Times New Roman"/>
          <w:sz w:val="26"/>
          <w:szCs w:val="26"/>
        </w:rPr>
        <w:t xml:space="preserve"> подготовка методических рекомендаций, разъяснений; ведение исковой и претензионной работы.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723618">
        <w:rPr>
          <w:rFonts w:cs="Times New Roman"/>
          <w:sz w:val="26"/>
          <w:szCs w:val="26"/>
        </w:rPr>
        <w:t>старшего</w:t>
      </w:r>
      <w:r w:rsidR="00751AA2" w:rsidRPr="00856BB9">
        <w:rPr>
          <w:rFonts w:cs="Times New Roman"/>
          <w:sz w:val="26"/>
          <w:szCs w:val="26"/>
        </w:rPr>
        <w:t xml:space="preserve"> государственн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налогов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ин</w:t>
      </w:r>
      <w:r w:rsidR="00751AA2">
        <w:rPr>
          <w:rFonts w:cs="Times New Roman"/>
          <w:sz w:val="26"/>
          <w:szCs w:val="26"/>
        </w:rPr>
        <w:t>с</w:t>
      </w:r>
      <w:r w:rsidR="00751AA2" w:rsidRPr="00856BB9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>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214C5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AC5043" w:rsidRDefault="00AC5043" w:rsidP="009129AC">
      <w:pPr>
        <w:widowControl w:val="0"/>
        <w:rPr>
          <w:rFonts w:cs="Times New Roman"/>
          <w:sz w:val="26"/>
          <w:szCs w:val="26"/>
        </w:rPr>
      </w:pP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осуществл</w:t>
      </w:r>
      <w:r w:rsidR="00AC5043">
        <w:rPr>
          <w:rFonts w:cs="Times New Roman"/>
          <w:sz w:val="26"/>
          <w:szCs w:val="26"/>
        </w:rPr>
        <w:t>ение</w:t>
      </w:r>
      <w:r w:rsidRPr="00872A71">
        <w:rPr>
          <w:rFonts w:cs="Times New Roman"/>
          <w:sz w:val="26"/>
          <w:szCs w:val="26"/>
        </w:rPr>
        <w:t xml:space="preserve"> мероприяти</w:t>
      </w:r>
      <w:r w:rsidR="00AC5043">
        <w:rPr>
          <w:rFonts w:cs="Times New Roman"/>
          <w:sz w:val="26"/>
          <w:szCs w:val="26"/>
        </w:rPr>
        <w:t>й</w:t>
      </w:r>
      <w:r w:rsidRPr="00872A71">
        <w:rPr>
          <w:rFonts w:cs="Times New Roman"/>
          <w:sz w:val="26"/>
          <w:szCs w:val="26"/>
        </w:rPr>
        <w:t>, относящи</w:t>
      </w:r>
      <w:r w:rsidR="00AC5043">
        <w:rPr>
          <w:rFonts w:cs="Times New Roman"/>
          <w:sz w:val="26"/>
          <w:szCs w:val="26"/>
        </w:rPr>
        <w:t>хся</w:t>
      </w:r>
      <w:r w:rsidRPr="00872A71">
        <w:rPr>
          <w:rFonts w:cs="Times New Roman"/>
          <w:sz w:val="26"/>
          <w:szCs w:val="26"/>
        </w:rPr>
        <w:t xml:space="preserve"> к полномочиям Управления, в соответствии с Законом о банкротстве в отношении должников, состоящих на учете в УФНС России по Ульяновской области.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участ</w:t>
      </w:r>
      <w:r w:rsidR="00AC5043">
        <w:rPr>
          <w:rFonts w:cs="Times New Roman"/>
          <w:sz w:val="26"/>
          <w:szCs w:val="26"/>
        </w:rPr>
        <w:t>ие</w:t>
      </w:r>
      <w:r w:rsidRPr="00872A71">
        <w:rPr>
          <w:rFonts w:cs="Times New Roman"/>
          <w:sz w:val="26"/>
          <w:szCs w:val="26"/>
        </w:rPr>
        <w:t xml:space="preserve">  в процессе взаимодействия с федеральными  исполнительными органами власти, органами исполнительной власти Ульяновской области и органами местного самоуправления при проведении процедур несостоятельности в порядке, установленном законодательством Российской Федерации и межведомственными соглашениями. 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lastRenderedPageBreak/>
        <w:t>-</w:t>
      </w:r>
      <w:r w:rsidRPr="00872A71">
        <w:rPr>
          <w:rFonts w:cs="Times New Roman"/>
          <w:sz w:val="26"/>
          <w:szCs w:val="26"/>
        </w:rPr>
        <w:tab/>
        <w:t>направл</w:t>
      </w:r>
      <w:r w:rsidR="00AC5043">
        <w:rPr>
          <w:rFonts w:cs="Times New Roman"/>
          <w:sz w:val="26"/>
          <w:szCs w:val="26"/>
        </w:rPr>
        <w:t>ение</w:t>
      </w:r>
      <w:r w:rsidRPr="00872A71">
        <w:rPr>
          <w:rFonts w:cs="Times New Roman"/>
          <w:sz w:val="26"/>
          <w:szCs w:val="26"/>
        </w:rPr>
        <w:t xml:space="preserve"> в ФНС информаци</w:t>
      </w:r>
      <w:r w:rsidR="00AC5043">
        <w:rPr>
          <w:rFonts w:cs="Times New Roman"/>
          <w:sz w:val="26"/>
          <w:szCs w:val="26"/>
        </w:rPr>
        <w:t>и</w:t>
      </w:r>
      <w:r w:rsidRPr="00872A71">
        <w:rPr>
          <w:rFonts w:cs="Times New Roman"/>
          <w:sz w:val="26"/>
          <w:szCs w:val="26"/>
        </w:rPr>
        <w:t xml:space="preserve"> в целях  выбора (смены) в установленном порядке саморегулируемой организации арбитражных управляющих при направлении в Арбитражный суд заявления о признании должника банкротом.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подгот</w:t>
      </w:r>
      <w:r w:rsidR="00AC5043">
        <w:rPr>
          <w:rFonts w:cs="Times New Roman"/>
          <w:sz w:val="26"/>
          <w:szCs w:val="26"/>
        </w:rPr>
        <w:t>овка и предъявление</w:t>
      </w:r>
      <w:r w:rsidRPr="00872A71">
        <w:rPr>
          <w:rFonts w:cs="Times New Roman"/>
          <w:sz w:val="26"/>
          <w:szCs w:val="26"/>
        </w:rPr>
        <w:t xml:space="preserve"> в установленные сроки в арбитражный суд требовани</w:t>
      </w:r>
      <w:r w:rsidR="00AC5043">
        <w:rPr>
          <w:rFonts w:cs="Times New Roman"/>
          <w:sz w:val="26"/>
          <w:szCs w:val="26"/>
        </w:rPr>
        <w:t>й</w:t>
      </w:r>
      <w:r w:rsidRPr="00872A71">
        <w:rPr>
          <w:rFonts w:cs="Times New Roman"/>
          <w:sz w:val="26"/>
          <w:szCs w:val="26"/>
        </w:rPr>
        <w:t xml:space="preserve"> по уплате обязательных платежей и требования Российской Федерации по денежным обязательствам (в том числе по выплате капитализированных платежей).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участие в судебных заседаниях по делам о банкротстве и собраниях кредиторов (комитета кредиторов) на основании соответствующих поручений об участии в судебном заседании и приказов о голосовании на собрании кредиторов.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участие в осуществлении контроля за реализацией процедур банкротства организаций и физических лиц, в том числе путем мониторинга Интернет - сайта Верховного Суда Российской Федерации, официального издания, определенного регулирующим органом в соответствии со статьей 28 Федерального закона «О банкротстве (несостоятельности) от 26.10.2002 № 127-ФЗ,  а также сведений, размещенных в Едином федеральном реестре сведений о банкротстве (в том числе операторов электронных торговых площадок) Едином федеральном реестре сведений о фактах деятельности юридических лиц.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 xml:space="preserve">  участ</w:t>
      </w:r>
      <w:r w:rsidR="00AC5043">
        <w:rPr>
          <w:rFonts w:cs="Times New Roman"/>
          <w:sz w:val="26"/>
          <w:szCs w:val="26"/>
        </w:rPr>
        <w:t>ие</w:t>
      </w:r>
      <w:r w:rsidRPr="00872A71">
        <w:rPr>
          <w:rFonts w:cs="Times New Roman"/>
          <w:sz w:val="26"/>
          <w:szCs w:val="26"/>
        </w:rPr>
        <w:t xml:space="preserve">  в установленном порядке в подготовке экспертных заключений о наличии признаков фиктивного или преднамеренного банкротства организаций.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подгот</w:t>
      </w:r>
      <w:r w:rsidR="00AC5043">
        <w:rPr>
          <w:rFonts w:cs="Times New Roman"/>
          <w:sz w:val="26"/>
          <w:szCs w:val="26"/>
        </w:rPr>
        <w:t>овка</w:t>
      </w:r>
      <w:r w:rsidRPr="00872A71">
        <w:rPr>
          <w:rFonts w:cs="Times New Roman"/>
          <w:sz w:val="26"/>
          <w:szCs w:val="26"/>
        </w:rPr>
        <w:t xml:space="preserve"> жалоб</w:t>
      </w:r>
      <w:r w:rsidR="00AC5043">
        <w:rPr>
          <w:rFonts w:cs="Times New Roman"/>
          <w:sz w:val="26"/>
          <w:szCs w:val="26"/>
        </w:rPr>
        <w:t xml:space="preserve"> (заявлений</w:t>
      </w:r>
      <w:r w:rsidRPr="00872A71">
        <w:rPr>
          <w:rFonts w:cs="Times New Roman"/>
          <w:sz w:val="26"/>
          <w:szCs w:val="26"/>
        </w:rPr>
        <w:t>, обращени</w:t>
      </w:r>
      <w:r w:rsidR="00AC5043">
        <w:rPr>
          <w:rFonts w:cs="Times New Roman"/>
          <w:sz w:val="26"/>
          <w:szCs w:val="26"/>
        </w:rPr>
        <w:t>й</w:t>
      </w:r>
      <w:r w:rsidRPr="00872A71">
        <w:rPr>
          <w:rFonts w:cs="Times New Roman"/>
          <w:sz w:val="26"/>
          <w:szCs w:val="26"/>
        </w:rPr>
        <w:t>, материал</w:t>
      </w:r>
      <w:r w:rsidR="00AC5043">
        <w:rPr>
          <w:rFonts w:cs="Times New Roman"/>
          <w:sz w:val="26"/>
          <w:szCs w:val="26"/>
        </w:rPr>
        <w:t>ов</w:t>
      </w:r>
      <w:r w:rsidRPr="00872A71">
        <w:rPr>
          <w:rFonts w:cs="Times New Roman"/>
          <w:sz w:val="26"/>
          <w:szCs w:val="26"/>
        </w:rPr>
        <w:t>) в соответствующие государственные органы (арбитражный суд, суды общей юрисдикции, Управление Росреестра России по Ульяновской области, правоохранительные органы, органы прокуратуры и саморегулируемые организации арбитражных управляющих) при выявлении обстоятельств, свидетельствующих о наличии правонарушений при проведении процедур несостоятельности, в том числе для привлечения контролирующих должника лиц и руководителя должника,  арбитражного управляющего, к субсидиарной, административной и уголовной ответственности и взыскания убытков, причиненных неправомерными действиями арбитражных управляющих.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подгот</w:t>
      </w:r>
      <w:r w:rsidR="00AC5043">
        <w:rPr>
          <w:rFonts w:cs="Times New Roman"/>
          <w:sz w:val="26"/>
          <w:szCs w:val="26"/>
        </w:rPr>
        <w:t>овка</w:t>
      </w:r>
      <w:r w:rsidRPr="00872A71">
        <w:rPr>
          <w:rFonts w:cs="Times New Roman"/>
          <w:sz w:val="26"/>
          <w:szCs w:val="26"/>
        </w:rPr>
        <w:t xml:space="preserve"> жалоб на судебные акты и иные процессуальные документы по делам о банкротстве.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прин</w:t>
      </w:r>
      <w:r w:rsidR="00AC5043">
        <w:rPr>
          <w:rFonts w:cs="Times New Roman"/>
          <w:sz w:val="26"/>
          <w:szCs w:val="26"/>
        </w:rPr>
        <w:t>ятие</w:t>
      </w:r>
      <w:r w:rsidRPr="00872A71">
        <w:rPr>
          <w:rFonts w:cs="Times New Roman"/>
          <w:sz w:val="26"/>
          <w:szCs w:val="26"/>
        </w:rPr>
        <w:t xml:space="preserve">  мер по оспариванию сделок должника в случаях выявления соответствующих оснований.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составл</w:t>
      </w:r>
      <w:r w:rsidR="002563F8">
        <w:rPr>
          <w:rFonts w:cs="Times New Roman"/>
          <w:sz w:val="26"/>
          <w:szCs w:val="26"/>
        </w:rPr>
        <w:t>ение</w:t>
      </w:r>
      <w:r w:rsidRPr="00872A71">
        <w:rPr>
          <w:rFonts w:cs="Times New Roman"/>
          <w:sz w:val="26"/>
          <w:szCs w:val="26"/>
        </w:rPr>
        <w:t xml:space="preserve"> протокол</w:t>
      </w:r>
      <w:r w:rsidR="002563F8">
        <w:rPr>
          <w:rFonts w:cs="Times New Roman"/>
          <w:sz w:val="26"/>
          <w:szCs w:val="26"/>
        </w:rPr>
        <w:t>ов</w:t>
      </w:r>
      <w:r w:rsidRPr="00872A71">
        <w:rPr>
          <w:rFonts w:cs="Times New Roman"/>
          <w:sz w:val="26"/>
          <w:szCs w:val="26"/>
        </w:rPr>
        <w:t xml:space="preserve"> об административных правонарушениях, предусмотренных частью 8 статьи 14.13 КОАП РФ.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</w:r>
      <w:r w:rsidR="002563F8">
        <w:rPr>
          <w:rFonts w:cs="Times New Roman"/>
          <w:sz w:val="26"/>
          <w:szCs w:val="26"/>
        </w:rPr>
        <w:t>подг</w:t>
      </w:r>
      <w:r w:rsidRPr="00872A71">
        <w:rPr>
          <w:rFonts w:cs="Times New Roman"/>
          <w:sz w:val="26"/>
          <w:szCs w:val="26"/>
        </w:rPr>
        <w:t>отов</w:t>
      </w:r>
      <w:r w:rsidR="002563F8">
        <w:rPr>
          <w:rFonts w:cs="Times New Roman"/>
          <w:sz w:val="26"/>
          <w:szCs w:val="26"/>
        </w:rPr>
        <w:t>ка</w:t>
      </w:r>
      <w:r w:rsidRPr="00872A71">
        <w:rPr>
          <w:rFonts w:cs="Times New Roman"/>
          <w:sz w:val="26"/>
          <w:szCs w:val="26"/>
        </w:rPr>
        <w:t xml:space="preserve"> заключени</w:t>
      </w:r>
      <w:r w:rsidR="002563F8">
        <w:rPr>
          <w:rFonts w:cs="Times New Roman"/>
          <w:sz w:val="26"/>
          <w:szCs w:val="26"/>
        </w:rPr>
        <w:t>й</w:t>
      </w:r>
      <w:r w:rsidRPr="00872A71">
        <w:rPr>
          <w:rFonts w:cs="Times New Roman"/>
          <w:sz w:val="26"/>
          <w:szCs w:val="26"/>
        </w:rPr>
        <w:t xml:space="preserve"> по жалобам налогоплательщиков и запросам территориальных налоговых органов;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</w:r>
      <w:r w:rsidR="0086256D">
        <w:rPr>
          <w:rFonts w:cs="Times New Roman"/>
          <w:sz w:val="26"/>
          <w:szCs w:val="26"/>
        </w:rPr>
        <w:t>п</w:t>
      </w:r>
      <w:r w:rsidRPr="00872A71">
        <w:rPr>
          <w:rFonts w:cs="Times New Roman"/>
          <w:sz w:val="26"/>
          <w:szCs w:val="26"/>
        </w:rPr>
        <w:t>ров</w:t>
      </w:r>
      <w:r w:rsidR="0086256D">
        <w:rPr>
          <w:rFonts w:cs="Times New Roman"/>
          <w:sz w:val="26"/>
          <w:szCs w:val="26"/>
        </w:rPr>
        <w:t>едение</w:t>
      </w:r>
      <w:r w:rsidRPr="00872A71">
        <w:rPr>
          <w:rFonts w:cs="Times New Roman"/>
          <w:sz w:val="26"/>
          <w:szCs w:val="26"/>
        </w:rPr>
        <w:t xml:space="preserve"> работ</w:t>
      </w:r>
      <w:r w:rsidR="0086256D">
        <w:rPr>
          <w:rFonts w:cs="Times New Roman"/>
          <w:sz w:val="26"/>
          <w:szCs w:val="26"/>
        </w:rPr>
        <w:t>ы</w:t>
      </w:r>
      <w:r w:rsidRPr="00872A71">
        <w:rPr>
          <w:rFonts w:cs="Times New Roman"/>
          <w:sz w:val="26"/>
          <w:szCs w:val="26"/>
        </w:rPr>
        <w:t xml:space="preserve"> по предотвращению причинения ущерба Российской Федерации неправомерными и противозаконными действиями арбитражных управляющих, в том числе посредством обращения в правоохранительные органы с соответствующими заявлениями;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пров</w:t>
      </w:r>
      <w:r w:rsidR="006A59C1">
        <w:rPr>
          <w:rFonts w:cs="Times New Roman"/>
          <w:sz w:val="26"/>
          <w:szCs w:val="26"/>
        </w:rPr>
        <w:t>е</w:t>
      </w:r>
      <w:r w:rsidRPr="00872A71">
        <w:rPr>
          <w:rFonts w:cs="Times New Roman"/>
          <w:sz w:val="26"/>
          <w:szCs w:val="26"/>
        </w:rPr>
        <w:t>д</w:t>
      </w:r>
      <w:r w:rsidR="0086256D">
        <w:rPr>
          <w:rFonts w:cs="Times New Roman"/>
          <w:sz w:val="26"/>
          <w:szCs w:val="26"/>
        </w:rPr>
        <w:t>ение</w:t>
      </w:r>
      <w:r w:rsidRPr="00872A71">
        <w:rPr>
          <w:rFonts w:cs="Times New Roman"/>
          <w:sz w:val="26"/>
          <w:szCs w:val="26"/>
        </w:rPr>
        <w:t xml:space="preserve"> претензионн</w:t>
      </w:r>
      <w:r w:rsidR="0086256D">
        <w:rPr>
          <w:rFonts w:cs="Times New Roman"/>
          <w:sz w:val="26"/>
          <w:szCs w:val="26"/>
        </w:rPr>
        <w:t>ой</w:t>
      </w:r>
      <w:r w:rsidRPr="00872A71">
        <w:rPr>
          <w:rFonts w:cs="Times New Roman"/>
          <w:sz w:val="26"/>
          <w:szCs w:val="26"/>
        </w:rPr>
        <w:t xml:space="preserve"> работ</w:t>
      </w:r>
      <w:r w:rsidR="0086256D">
        <w:rPr>
          <w:rFonts w:cs="Times New Roman"/>
          <w:sz w:val="26"/>
          <w:szCs w:val="26"/>
        </w:rPr>
        <w:t>ы</w:t>
      </w:r>
      <w:r w:rsidRPr="00872A71">
        <w:rPr>
          <w:rFonts w:cs="Times New Roman"/>
          <w:sz w:val="26"/>
          <w:szCs w:val="26"/>
        </w:rPr>
        <w:t xml:space="preserve"> по направлению исков о взыскании убытков, причинённых государству деятельностью (бездействием) арбитражных управляющих при проведении процедур, применяемых в деле о банкротстве, а также о взыскании убытков с руководителей (учредителей, участников, собственников имущества) должников, причинённых государству вследствие неисполнения обязанностей, установленных Федеральным законом от 26.10.2002 №127-ФЗ «О несостоятельности (банкротстве)»;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направл</w:t>
      </w:r>
      <w:r w:rsidR="0086256D">
        <w:rPr>
          <w:rFonts w:cs="Times New Roman"/>
          <w:sz w:val="26"/>
          <w:szCs w:val="26"/>
        </w:rPr>
        <w:t>ение</w:t>
      </w:r>
      <w:r w:rsidRPr="00872A71">
        <w:rPr>
          <w:rFonts w:cs="Times New Roman"/>
          <w:sz w:val="26"/>
          <w:szCs w:val="26"/>
        </w:rPr>
        <w:t xml:space="preserve"> материал</w:t>
      </w:r>
      <w:r w:rsidR="0086256D">
        <w:rPr>
          <w:rFonts w:cs="Times New Roman"/>
          <w:sz w:val="26"/>
          <w:szCs w:val="26"/>
        </w:rPr>
        <w:t>ов</w:t>
      </w:r>
      <w:r w:rsidRPr="00872A71">
        <w:rPr>
          <w:rFonts w:cs="Times New Roman"/>
          <w:sz w:val="26"/>
          <w:szCs w:val="26"/>
        </w:rPr>
        <w:t xml:space="preserve"> в правоохранительные органы с целью возбуждения уголовных дел  по признакам составов преступления, предусмотренными  статьями 195,196,197 УК РФ и т.д.;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lastRenderedPageBreak/>
        <w:t>-</w:t>
      </w:r>
      <w:r w:rsidRPr="00872A71">
        <w:rPr>
          <w:rFonts w:cs="Times New Roman"/>
          <w:sz w:val="26"/>
          <w:szCs w:val="26"/>
        </w:rPr>
        <w:tab/>
      </w:r>
      <w:r w:rsidR="005418FF">
        <w:rPr>
          <w:rFonts w:cs="Times New Roman"/>
          <w:sz w:val="26"/>
          <w:szCs w:val="26"/>
        </w:rPr>
        <w:t xml:space="preserve">оперативное и полное </w:t>
      </w:r>
      <w:r w:rsidRPr="00872A71">
        <w:rPr>
          <w:rFonts w:cs="Times New Roman"/>
          <w:sz w:val="26"/>
          <w:szCs w:val="26"/>
        </w:rPr>
        <w:t>вн</w:t>
      </w:r>
      <w:r w:rsidR="005418FF">
        <w:rPr>
          <w:rFonts w:cs="Times New Roman"/>
          <w:sz w:val="26"/>
          <w:szCs w:val="26"/>
        </w:rPr>
        <w:t>есение</w:t>
      </w:r>
      <w:r w:rsidRPr="00872A71">
        <w:rPr>
          <w:rFonts w:cs="Times New Roman"/>
          <w:sz w:val="26"/>
          <w:szCs w:val="26"/>
        </w:rPr>
        <w:t xml:space="preserve"> данны</w:t>
      </w:r>
      <w:r w:rsidR="005418FF">
        <w:rPr>
          <w:rFonts w:cs="Times New Roman"/>
          <w:sz w:val="26"/>
          <w:szCs w:val="26"/>
        </w:rPr>
        <w:t>х</w:t>
      </w:r>
      <w:r w:rsidRPr="00872A71">
        <w:rPr>
          <w:rFonts w:cs="Times New Roman"/>
          <w:sz w:val="26"/>
          <w:szCs w:val="26"/>
        </w:rPr>
        <w:t xml:space="preserve"> в информационный ресурс ЭОД</w:t>
      </w:r>
      <w:r w:rsidR="005418FF">
        <w:rPr>
          <w:rFonts w:cs="Times New Roman"/>
          <w:sz w:val="26"/>
          <w:szCs w:val="26"/>
        </w:rPr>
        <w:t xml:space="preserve"> </w:t>
      </w:r>
      <w:r w:rsidRPr="00872A71">
        <w:rPr>
          <w:rFonts w:cs="Times New Roman"/>
          <w:sz w:val="26"/>
          <w:szCs w:val="26"/>
        </w:rPr>
        <w:t>;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участ</w:t>
      </w:r>
      <w:r w:rsidR="005418FF">
        <w:rPr>
          <w:rFonts w:cs="Times New Roman"/>
          <w:sz w:val="26"/>
          <w:szCs w:val="26"/>
        </w:rPr>
        <w:t>ие</w:t>
      </w:r>
      <w:r w:rsidRPr="00872A71">
        <w:rPr>
          <w:rFonts w:cs="Times New Roman"/>
          <w:sz w:val="26"/>
          <w:szCs w:val="26"/>
        </w:rPr>
        <w:t xml:space="preserve"> в аудиторских (комплексных и тематических) проверках внутреннего аудита организации деятельности нижестоящих территориальных налоговых органов Ульяновской области по обеспечению процедур банкротства;</w:t>
      </w:r>
    </w:p>
    <w:p w:rsidR="00872A71" w:rsidRPr="00872A71" w:rsidRDefault="00872A71" w:rsidP="00872A71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участ</w:t>
      </w:r>
      <w:r w:rsidR="005418FF">
        <w:rPr>
          <w:rFonts w:cs="Times New Roman"/>
          <w:sz w:val="26"/>
          <w:szCs w:val="26"/>
        </w:rPr>
        <w:t>ие</w:t>
      </w:r>
      <w:r w:rsidRPr="00872A71">
        <w:rPr>
          <w:rFonts w:cs="Times New Roman"/>
          <w:sz w:val="26"/>
          <w:szCs w:val="26"/>
        </w:rPr>
        <w:t xml:space="preserve"> в проведении дистанционного контроля за деятельностью территориальных налоговых органов по вопросам обеспечения процедур банкротства и </w:t>
      </w:r>
      <w:r w:rsidR="005418FF">
        <w:rPr>
          <w:rFonts w:cs="Times New Roman"/>
          <w:sz w:val="26"/>
          <w:szCs w:val="26"/>
        </w:rPr>
        <w:t>под</w:t>
      </w:r>
      <w:r w:rsidRPr="00872A71">
        <w:rPr>
          <w:rFonts w:cs="Times New Roman"/>
          <w:sz w:val="26"/>
          <w:szCs w:val="26"/>
        </w:rPr>
        <w:t>готов</w:t>
      </w:r>
      <w:r w:rsidR="005418FF">
        <w:rPr>
          <w:rFonts w:cs="Times New Roman"/>
          <w:sz w:val="26"/>
          <w:szCs w:val="26"/>
        </w:rPr>
        <w:t>ка</w:t>
      </w:r>
      <w:r w:rsidRPr="00872A71">
        <w:rPr>
          <w:rFonts w:cs="Times New Roman"/>
          <w:sz w:val="26"/>
          <w:szCs w:val="26"/>
        </w:rPr>
        <w:t xml:space="preserve"> заключения по выявленным нарушениям;</w:t>
      </w:r>
    </w:p>
    <w:p w:rsidR="000421FC" w:rsidRPr="000421FC" w:rsidRDefault="00872A71" w:rsidP="005418FF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="005418FF">
        <w:rPr>
          <w:rFonts w:cs="Times New Roman"/>
          <w:sz w:val="26"/>
          <w:szCs w:val="26"/>
        </w:rPr>
        <w:t xml:space="preserve"> </w:t>
      </w:r>
      <w:r w:rsidR="000421FC" w:rsidRPr="000421FC">
        <w:rPr>
          <w:rFonts w:cs="Times New Roman"/>
          <w:sz w:val="26"/>
          <w:szCs w:val="26"/>
        </w:rPr>
        <w:t>своевременно</w:t>
      </w:r>
      <w:r w:rsidR="008F029A"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="000421FC"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</w:t>
      </w:r>
      <w:r w:rsidR="00725F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723618">
        <w:rPr>
          <w:rFonts w:cs="Times New Roman"/>
          <w:sz w:val="26"/>
          <w:szCs w:val="26"/>
        </w:rPr>
        <w:t xml:space="preserve">старший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5418FF" w:rsidRDefault="005418FF" w:rsidP="009129AC">
      <w:pPr>
        <w:widowControl w:val="0"/>
        <w:rPr>
          <w:rFonts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723618">
        <w:rPr>
          <w:rFonts w:cs="Times New Roman"/>
          <w:sz w:val="26"/>
          <w:szCs w:val="26"/>
        </w:rPr>
        <w:t xml:space="preserve">Старший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723618">
        <w:rPr>
          <w:rFonts w:cs="Times New Roman"/>
          <w:sz w:val="26"/>
          <w:szCs w:val="26"/>
        </w:rPr>
        <w:t xml:space="preserve">Старший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723618">
        <w:rPr>
          <w:rFonts w:cs="Times New Roman"/>
          <w:bCs/>
          <w:sz w:val="26"/>
          <w:szCs w:val="26"/>
        </w:rPr>
        <w:t xml:space="preserve">старший </w:t>
      </w:r>
      <w:r w:rsidR="00E309DF">
        <w:rPr>
          <w:rFonts w:cs="Times New Roman"/>
          <w:bCs/>
          <w:sz w:val="26"/>
          <w:szCs w:val="26"/>
        </w:rPr>
        <w:t>государственный налоговый ин</w:t>
      </w:r>
      <w:r w:rsidR="00751AA2">
        <w:rPr>
          <w:rFonts w:cs="Times New Roman"/>
          <w:bCs/>
          <w:sz w:val="26"/>
          <w:szCs w:val="26"/>
        </w:rPr>
        <w:t>с</w:t>
      </w:r>
      <w:r w:rsidR="00E309DF">
        <w:rPr>
          <w:rFonts w:cs="Times New Roman"/>
          <w:bCs/>
          <w:sz w:val="26"/>
          <w:szCs w:val="26"/>
        </w:rPr>
        <w:t>пектор</w:t>
      </w:r>
      <w:r w:rsidR="00751AA2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54946" w:rsidRDefault="00B5494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B54946" w:rsidRDefault="00B5494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B54946" w:rsidRDefault="00B5494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B54946" w:rsidRDefault="00B5494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23618">
        <w:rPr>
          <w:rFonts w:cs="Times New Roman"/>
          <w:b/>
          <w:sz w:val="26"/>
          <w:szCs w:val="26"/>
        </w:rPr>
        <w:t xml:space="preserve">старший </w:t>
      </w:r>
      <w:r w:rsidR="00E309DF">
        <w:rPr>
          <w:rFonts w:cs="Times New Roman"/>
          <w:b/>
          <w:sz w:val="26"/>
          <w:szCs w:val="26"/>
        </w:rPr>
        <w:t>государственный налоговый ин</w:t>
      </w:r>
      <w:r w:rsidR="00D0316A">
        <w:rPr>
          <w:rFonts w:cs="Times New Roman"/>
          <w:b/>
          <w:sz w:val="26"/>
          <w:szCs w:val="26"/>
        </w:rPr>
        <w:t>с</w:t>
      </w:r>
      <w:r w:rsidR="00E309DF">
        <w:rPr>
          <w:rFonts w:cs="Times New Roman"/>
          <w:b/>
          <w:sz w:val="26"/>
          <w:szCs w:val="26"/>
        </w:rPr>
        <w:t>пектор</w:t>
      </w:r>
      <w:r w:rsidR="00751AA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8B200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5418FF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</w:t>
      </w:r>
      <w:r w:rsidR="005418FF" w:rsidRPr="005418FF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рамках должностных обязанностей, во исполнение поручений руководства Управления, начальника Отдела, заместителей начальника отдела и в пределах своей функциональной компетенции старший государственный налоговый инспектор отдела вправе принимать или принимает решение по вопросам деятельности отдела.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23618">
        <w:rPr>
          <w:rFonts w:eastAsia="Calibri" w:cs="Times New Roman"/>
          <w:sz w:val="26"/>
          <w:szCs w:val="26"/>
        </w:rPr>
        <w:t xml:space="preserve">старший </w:t>
      </w:r>
      <w:r w:rsidR="00E309DF">
        <w:rPr>
          <w:rFonts w:eastAsia="Calibri" w:cs="Times New Roman"/>
          <w:sz w:val="26"/>
          <w:szCs w:val="26"/>
        </w:rPr>
        <w:t>государственный налоговый ин</w:t>
      </w:r>
      <w:r w:rsidR="00D0316A">
        <w:rPr>
          <w:rFonts w:eastAsia="Calibri" w:cs="Times New Roman"/>
          <w:sz w:val="26"/>
          <w:szCs w:val="26"/>
        </w:rPr>
        <w:t>с</w:t>
      </w:r>
      <w:r w:rsidR="00E309DF">
        <w:rPr>
          <w:rFonts w:eastAsia="Calibri" w:cs="Times New Roman"/>
          <w:sz w:val="26"/>
          <w:szCs w:val="26"/>
        </w:rPr>
        <w:t>пектор</w:t>
      </w:r>
      <w:r w:rsidR="00D0316A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723618">
        <w:rPr>
          <w:rFonts w:cs="Times New Roman"/>
          <w:b/>
          <w:sz w:val="26"/>
          <w:szCs w:val="26"/>
        </w:rPr>
        <w:t>старший</w:t>
      </w:r>
      <w:r w:rsidR="00E80639">
        <w:rPr>
          <w:rFonts w:cs="Times New Roman"/>
          <w:b/>
          <w:sz w:val="26"/>
          <w:szCs w:val="26"/>
        </w:rPr>
        <w:t xml:space="preserve"> </w:t>
      </w:r>
      <w:r w:rsidR="00E309DF">
        <w:rPr>
          <w:rFonts w:cs="Times New Roman"/>
          <w:b/>
          <w:sz w:val="26"/>
          <w:szCs w:val="26"/>
        </w:rPr>
        <w:t>государственный налоговый ин</w:t>
      </w:r>
      <w:r w:rsidR="00D0316A">
        <w:rPr>
          <w:rFonts w:cs="Times New Roman"/>
          <w:b/>
          <w:sz w:val="26"/>
          <w:szCs w:val="26"/>
        </w:rPr>
        <w:t>с</w:t>
      </w:r>
      <w:r w:rsidR="00E309DF">
        <w:rPr>
          <w:rFonts w:cs="Times New Roman"/>
          <w:b/>
          <w:sz w:val="26"/>
          <w:szCs w:val="26"/>
        </w:rPr>
        <w:t>пектор</w:t>
      </w:r>
      <w:r w:rsidR="00D0316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</w:t>
      </w:r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723618">
        <w:rPr>
          <w:rFonts w:cs="Times New Roman"/>
          <w:sz w:val="26"/>
          <w:szCs w:val="26"/>
        </w:rPr>
        <w:t>Старший</w:t>
      </w:r>
      <w:r w:rsidR="00E80639">
        <w:rPr>
          <w:rFonts w:cs="Times New Roman"/>
          <w:sz w:val="26"/>
          <w:szCs w:val="26"/>
        </w:rPr>
        <w:t xml:space="preserve">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723618">
        <w:rPr>
          <w:rFonts w:cs="Times New Roman"/>
          <w:sz w:val="26"/>
          <w:szCs w:val="26"/>
        </w:rPr>
        <w:t>Старший</w:t>
      </w:r>
      <w:r w:rsidR="00E80639">
        <w:rPr>
          <w:rFonts w:cs="Times New Roman"/>
          <w:sz w:val="26"/>
          <w:szCs w:val="26"/>
        </w:rPr>
        <w:t xml:space="preserve">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23618">
        <w:rPr>
          <w:rFonts w:cs="Times New Roman"/>
          <w:bCs/>
          <w:sz w:val="26"/>
          <w:szCs w:val="26"/>
        </w:rPr>
        <w:t>старший</w:t>
      </w:r>
      <w:r w:rsidR="00E80639">
        <w:rPr>
          <w:rFonts w:cs="Times New Roman"/>
          <w:bCs/>
          <w:sz w:val="26"/>
          <w:szCs w:val="26"/>
        </w:rPr>
        <w:t xml:space="preserve"> </w:t>
      </w:r>
      <w:r w:rsidR="00E309DF">
        <w:rPr>
          <w:rFonts w:cs="Times New Roman"/>
          <w:bCs/>
          <w:sz w:val="26"/>
          <w:szCs w:val="26"/>
        </w:rPr>
        <w:t>государственный налоговый ин</w:t>
      </w:r>
      <w:r w:rsidR="00D0316A">
        <w:rPr>
          <w:rFonts w:cs="Times New Roman"/>
          <w:bCs/>
          <w:sz w:val="26"/>
          <w:szCs w:val="26"/>
        </w:rPr>
        <w:t>с</w:t>
      </w:r>
      <w:r w:rsidR="00E309DF">
        <w:rPr>
          <w:rFonts w:cs="Times New Roman"/>
          <w:bCs/>
          <w:sz w:val="26"/>
          <w:szCs w:val="26"/>
        </w:rPr>
        <w:t>пектор</w:t>
      </w:r>
      <w:r w:rsidR="00D0316A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0316A" w:rsidRDefault="00D0316A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7. Взаимодействие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C339AD" w:rsidRDefault="00C339A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5418FF">
      <w:pPr>
        <w:rPr>
          <w:rFonts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>8. </w:t>
      </w:r>
      <w:r w:rsidRPr="005418FF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723618" w:rsidRPr="005418FF">
        <w:rPr>
          <w:rFonts w:eastAsia="Calibri" w:cs="Times New Roman"/>
          <w:sz w:val="26"/>
          <w:szCs w:val="26"/>
        </w:rPr>
        <w:t>старший</w:t>
      </w:r>
      <w:r w:rsidR="00E80639" w:rsidRPr="005418FF">
        <w:rPr>
          <w:rFonts w:eastAsia="Calibri" w:cs="Times New Roman"/>
          <w:sz w:val="26"/>
          <w:szCs w:val="26"/>
        </w:rPr>
        <w:t xml:space="preserve"> </w:t>
      </w:r>
      <w:r w:rsidR="00E309DF" w:rsidRPr="005418FF">
        <w:rPr>
          <w:rFonts w:eastAsia="Calibri" w:cs="Times New Roman"/>
          <w:sz w:val="26"/>
          <w:szCs w:val="26"/>
        </w:rPr>
        <w:t>государственный налоговый ин</w:t>
      </w:r>
      <w:r w:rsidR="00D0316A" w:rsidRPr="005418FF">
        <w:rPr>
          <w:rFonts w:eastAsia="Calibri" w:cs="Times New Roman"/>
          <w:sz w:val="26"/>
          <w:szCs w:val="26"/>
        </w:rPr>
        <w:t>с</w:t>
      </w:r>
      <w:r w:rsidR="00E309DF" w:rsidRPr="005418FF">
        <w:rPr>
          <w:rFonts w:eastAsia="Calibri" w:cs="Times New Roman"/>
          <w:sz w:val="26"/>
          <w:szCs w:val="26"/>
        </w:rPr>
        <w:t>пектор</w:t>
      </w:r>
      <w:r w:rsidR="00D0316A" w:rsidRPr="005418FF">
        <w:rPr>
          <w:rFonts w:eastAsia="Calibri" w:cs="Times New Roman"/>
          <w:sz w:val="26"/>
          <w:szCs w:val="26"/>
        </w:rPr>
        <w:t xml:space="preserve"> </w:t>
      </w:r>
      <w:r w:rsidR="005418FF" w:rsidRPr="005418FF">
        <w:rPr>
          <w:rFonts w:eastAsia="Calibri" w:cs="Times New Roman"/>
          <w:sz w:val="26"/>
          <w:szCs w:val="26"/>
        </w:rPr>
        <w:t>государственные услуги не оказывает.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4D3338">
        <w:rPr>
          <w:rFonts w:cs="Times New Roman"/>
          <w:sz w:val="26"/>
          <w:szCs w:val="26"/>
        </w:rPr>
        <w:lastRenderedPageBreak/>
        <w:t>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82F3D" w:rsidRDefault="00082F3D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Начальник отдела обеспечения</w:t>
      </w:r>
      <w:r w:rsidR="00D031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</w:p>
    <w:p w:rsidR="00E4066A" w:rsidRPr="00E4066A" w:rsidRDefault="00082F3D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процедур банкротства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______________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94471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bookmarkStart w:id="0" w:name="_GoBack"/>
      <w:bookmarkEnd w:id="0"/>
      <w:r w:rsidR="00D031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А.А. </w:t>
      </w:r>
      <w:r w:rsidR="00944717">
        <w:rPr>
          <w:rFonts w:ascii="Times New Roman" w:eastAsiaTheme="minorHAnsi" w:hAnsi="Times New Roman" w:cs="Times New Roman"/>
          <w:sz w:val="26"/>
          <w:szCs w:val="26"/>
          <w:lang w:eastAsia="en-US"/>
        </w:rPr>
        <w:t>Мирончева</w:t>
      </w: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54946" w:rsidRDefault="00B549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54946" w:rsidRDefault="00B549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082F3D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3" w:type="dxa"/>
          </w:tcPr>
          <w:p w:rsidR="00265074" w:rsidRPr="005B11E2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082F3D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618" w:rsidRDefault="00723618" w:rsidP="00EA6485">
      <w:r>
        <w:separator/>
      </w:r>
    </w:p>
  </w:endnote>
  <w:endnote w:type="continuationSeparator" w:id="0">
    <w:p w:rsidR="00723618" w:rsidRDefault="00723618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618" w:rsidRDefault="00723618" w:rsidP="00EA6485">
      <w:r>
        <w:separator/>
      </w:r>
    </w:p>
  </w:footnote>
  <w:footnote w:type="continuationSeparator" w:id="0">
    <w:p w:rsidR="00723618" w:rsidRDefault="00723618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23618" w:rsidRPr="00B310A4" w:rsidRDefault="00565B1C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23618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31ECA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23618" w:rsidRPr="00B310A4" w:rsidRDefault="0072361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6B93"/>
    <w:rsid w:val="00066E3C"/>
    <w:rsid w:val="00070D4C"/>
    <w:rsid w:val="00070E27"/>
    <w:rsid w:val="00082F3D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94DA1"/>
    <w:rsid w:val="001A3FB9"/>
    <w:rsid w:val="001A40B3"/>
    <w:rsid w:val="001C1315"/>
    <w:rsid w:val="001D3050"/>
    <w:rsid w:val="001D45A3"/>
    <w:rsid w:val="001E1D79"/>
    <w:rsid w:val="001E25C6"/>
    <w:rsid w:val="001E2F40"/>
    <w:rsid w:val="00214679"/>
    <w:rsid w:val="00214C56"/>
    <w:rsid w:val="00217BC2"/>
    <w:rsid w:val="00226117"/>
    <w:rsid w:val="0025291D"/>
    <w:rsid w:val="00252A36"/>
    <w:rsid w:val="002563F8"/>
    <w:rsid w:val="00261D01"/>
    <w:rsid w:val="00265074"/>
    <w:rsid w:val="002661FA"/>
    <w:rsid w:val="00273925"/>
    <w:rsid w:val="002748F3"/>
    <w:rsid w:val="002A1043"/>
    <w:rsid w:val="002B3F6A"/>
    <w:rsid w:val="00325470"/>
    <w:rsid w:val="00330871"/>
    <w:rsid w:val="00334E13"/>
    <w:rsid w:val="00336551"/>
    <w:rsid w:val="00343095"/>
    <w:rsid w:val="003540DA"/>
    <w:rsid w:val="003A1F6E"/>
    <w:rsid w:val="003C5FD1"/>
    <w:rsid w:val="003D77E9"/>
    <w:rsid w:val="003E5F07"/>
    <w:rsid w:val="00427F3F"/>
    <w:rsid w:val="0045179F"/>
    <w:rsid w:val="0046183D"/>
    <w:rsid w:val="00462658"/>
    <w:rsid w:val="00480822"/>
    <w:rsid w:val="00481EAB"/>
    <w:rsid w:val="00484D14"/>
    <w:rsid w:val="00492155"/>
    <w:rsid w:val="00497013"/>
    <w:rsid w:val="004B7504"/>
    <w:rsid w:val="004C2FFA"/>
    <w:rsid w:val="004E2C0D"/>
    <w:rsid w:val="004F275C"/>
    <w:rsid w:val="005418FF"/>
    <w:rsid w:val="00565B1C"/>
    <w:rsid w:val="00572F9D"/>
    <w:rsid w:val="005856AA"/>
    <w:rsid w:val="005B11E2"/>
    <w:rsid w:val="005E6D2C"/>
    <w:rsid w:val="005E6F31"/>
    <w:rsid w:val="00601182"/>
    <w:rsid w:val="0060771C"/>
    <w:rsid w:val="0065447F"/>
    <w:rsid w:val="006747F6"/>
    <w:rsid w:val="00687167"/>
    <w:rsid w:val="0069001C"/>
    <w:rsid w:val="00690B2D"/>
    <w:rsid w:val="006A59C1"/>
    <w:rsid w:val="006B79DB"/>
    <w:rsid w:val="006D5888"/>
    <w:rsid w:val="006F23AA"/>
    <w:rsid w:val="006F7692"/>
    <w:rsid w:val="00723618"/>
    <w:rsid w:val="00725F6F"/>
    <w:rsid w:val="00735EA7"/>
    <w:rsid w:val="00737771"/>
    <w:rsid w:val="007404B0"/>
    <w:rsid w:val="00751AA2"/>
    <w:rsid w:val="007772F6"/>
    <w:rsid w:val="00786BA1"/>
    <w:rsid w:val="007A587B"/>
    <w:rsid w:val="007A7DB0"/>
    <w:rsid w:val="007C05C5"/>
    <w:rsid w:val="007C17A8"/>
    <w:rsid w:val="007D4DBE"/>
    <w:rsid w:val="00810D38"/>
    <w:rsid w:val="0081490F"/>
    <w:rsid w:val="0085364E"/>
    <w:rsid w:val="00856BB9"/>
    <w:rsid w:val="0086256D"/>
    <w:rsid w:val="00872A71"/>
    <w:rsid w:val="00881E11"/>
    <w:rsid w:val="008B2006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42D85"/>
    <w:rsid w:val="00944717"/>
    <w:rsid w:val="00954D88"/>
    <w:rsid w:val="009573B5"/>
    <w:rsid w:val="00960679"/>
    <w:rsid w:val="009A1FFF"/>
    <w:rsid w:val="009D222A"/>
    <w:rsid w:val="00A1369D"/>
    <w:rsid w:val="00A37605"/>
    <w:rsid w:val="00A37715"/>
    <w:rsid w:val="00A422AF"/>
    <w:rsid w:val="00A51B8A"/>
    <w:rsid w:val="00A70AE2"/>
    <w:rsid w:val="00A73786"/>
    <w:rsid w:val="00A83CA3"/>
    <w:rsid w:val="00A87DF2"/>
    <w:rsid w:val="00A9231B"/>
    <w:rsid w:val="00AC1C93"/>
    <w:rsid w:val="00AC5043"/>
    <w:rsid w:val="00B01B29"/>
    <w:rsid w:val="00B05EAF"/>
    <w:rsid w:val="00B227FE"/>
    <w:rsid w:val="00B23407"/>
    <w:rsid w:val="00B31ECA"/>
    <w:rsid w:val="00B32811"/>
    <w:rsid w:val="00B3575E"/>
    <w:rsid w:val="00B37137"/>
    <w:rsid w:val="00B54946"/>
    <w:rsid w:val="00B71DBB"/>
    <w:rsid w:val="00B8021A"/>
    <w:rsid w:val="00B86305"/>
    <w:rsid w:val="00BE17C4"/>
    <w:rsid w:val="00BE27F4"/>
    <w:rsid w:val="00BF04B9"/>
    <w:rsid w:val="00BF6176"/>
    <w:rsid w:val="00C21803"/>
    <w:rsid w:val="00C3383C"/>
    <w:rsid w:val="00C339AD"/>
    <w:rsid w:val="00C52BF4"/>
    <w:rsid w:val="00C651F2"/>
    <w:rsid w:val="00C777A4"/>
    <w:rsid w:val="00CE4BFB"/>
    <w:rsid w:val="00CF776E"/>
    <w:rsid w:val="00D0316A"/>
    <w:rsid w:val="00D21227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E030BE"/>
    <w:rsid w:val="00E07A65"/>
    <w:rsid w:val="00E309DF"/>
    <w:rsid w:val="00E4066A"/>
    <w:rsid w:val="00E408A9"/>
    <w:rsid w:val="00E507D9"/>
    <w:rsid w:val="00E6138E"/>
    <w:rsid w:val="00E61F3D"/>
    <w:rsid w:val="00E66447"/>
    <w:rsid w:val="00E739B6"/>
    <w:rsid w:val="00E80639"/>
    <w:rsid w:val="00E95EB5"/>
    <w:rsid w:val="00EA6485"/>
    <w:rsid w:val="00EE1BE8"/>
    <w:rsid w:val="00EE5B56"/>
    <w:rsid w:val="00EF10F8"/>
    <w:rsid w:val="00F35394"/>
    <w:rsid w:val="00F42E0D"/>
    <w:rsid w:val="00F51FD3"/>
    <w:rsid w:val="00F65F97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24865-0311-4B25-A4B8-A8D59FD66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3452</Words>
  <Characters>19683</Characters>
  <Application>Microsoft Office Word</Application>
  <DocSecurity>0</DocSecurity>
  <Lines>164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Шабаева Анна Анатольевна</cp:lastModifiedBy>
  <cp:revision>8</cp:revision>
  <cp:lastPrinted>2017-10-26T09:10:00Z</cp:lastPrinted>
  <dcterms:created xsi:type="dcterms:W3CDTF">2018-01-15T12:02:00Z</dcterms:created>
  <dcterms:modified xsi:type="dcterms:W3CDTF">2018-09-13T06:54:00Z</dcterms:modified>
</cp:coreProperties>
</file>